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624E" w14:textId="1A9138C7" w:rsidR="00C30464" w:rsidRPr="00C30464" w:rsidRDefault="00B8004E" w:rsidP="00C30464">
      <w:pPr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LUCE-BERGESON</w:t>
      </w:r>
      <w:r w:rsidR="00C30464" w:rsidRPr="004B14EC">
        <w:rPr>
          <w:rFonts w:eastAsia="Times New Roman" w:cstheme="minorHAnsi"/>
          <w:b/>
          <w:sz w:val="32"/>
          <w:szCs w:val="32"/>
        </w:rPr>
        <w:t xml:space="preserve"> </w:t>
      </w:r>
      <w:r w:rsidR="00F55E88">
        <w:rPr>
          <w:rFonts w:eastAsia="Times New Roman" w:cstheme="minorHAnsi"/>
          <w:b/>
          <w:sz w:val="32"/>
          <w:szCs w:val="32"/>
        </w:rPr>
        <w:t>STUDENT AID GRANT</w:t>
      </w:r>
      <w:r w:rsidR="00C30464" w:rsidRPr="004B14EC">
        <w:rPr>
          <w:rFonts w:eastAsia="Times New Roman" w:cstheme="minorHAnsi"/>
          <w:b/>
          <w:sz w:val="32"/>
          <w:szCs w:val="32"/>
        </w:rPr>
        <w:t xml:space="preserve"> INFORMATION</w:t>
      </w:r>
    </w:p>
    <w:p w14:paraId="2CE50A1A" w14:textId="77777777" w:rsidR="00D102CE" w:rsidRPr="004B14EC" w:rsidRDefault="00D02472" w:rsidP="00C30464">
      <w:pPr>
        <w:jc w:val="center"/>
        <w:rPr>
          <w:rFonts w:cstheme="minorHAnsi"/>
        </w:rPr>
      </w:pPr>
    </w:p>
    <w:p w14:paraId="69C15106" w14:textId="48C67E9B" w:rsidR="00C30464" w:rsidRPr="00C207E6" w:rsidRDefault="00C30464" w:rsidP="00C30464">
      <w:pPr>
        <w:rPr>
          <w:rFonts w:eastAsia="Times New Roman" w:cstheme="minorHAnsi"/>
        </w:rPr>
      </w:pPr>
      <w:r w:rsidRPr="00C207E6">
        <w:rPr>
          <w:rFonts w:eastAsia="Times New Roman" w:cstheme="minorHAnsi"/>
        </w:rPr>
        <w:t xml:space="preserve">The purpose of the </w:t>
      </w:r>
      <w:r w:rsidR="00B8004E">
        <w:rPr>
          <w:rFonts w:eastAsia="Times New Roman" w:cstheme="minorHAnsi"/>
        </w:rPr>
        <w:t>Luce-Bergeson</w:t>
      </w:r>
      <w:r w:rsidR="00EB6D27" w:rsidRPr="00C207E6">
        <w:rPr>
          <w:rFonts w:eastAsia="Times New Roman" w:cstheme="minorHAnsi"/>
        </w:rPr>
        <w:t xml:space="preserve"> </w:t>
      </w:r>
      <w:r w:rsidR="00F55E88">
        <w:rPr>
          <w:rFonts w:eastAsia="Times New Roman" w:cstheme="minorHAnsi"/>
        </w:rPr>
        <w:t>Grant</w:t>
      </w:r>
      <w:r w:rsidR="00EB6D27" w:rsidRPr="00C207E6">
        <w:rPr>
          <w:rFonts w:eastAsia="Times New Roman" w:cstheme="minorHAnsi"/>
        </w:rPr>
        <w:t xml:space="preserve"> is to provide financial support to any member from Decorah Lutheran</w:t>
      </w:r>
      <w:r w:rsidR="00EA5CE0">
        <w:rPr>
          <w:rFonts w:eastAsia="Times New Roman" w:cstheme="minorHAnsi"/>
        </w:rPr>
        <w:t xml:space="preserve"> Church planning to attend post</w:t>
      </w:r>
      <w:r w:rsidR="00EB6D27" w:rsidRPr="00C207E6">
        <w:rPr>
          <w:rFonts w:eastAsia="Times New Roman" w:cstheme="minorHAnsi"/>
        </w:rPr>
        <w:t>-s</w:t>
      </w:r>
      <w:r w:rsidR="00B53490" w:rsidRPr="00C207E6">
        <w:rPr>
          <w:rFonts w:eastAsia="Times New Roman" w:cstheme="minorHAnsi"/>
        </w:rPr>
        <w:t>econdary schooling and/or seminary.</w:t>
      </w:r>
    </w:p>
    <w:p w14:paraId="384E3B42" w14:textId="77777777" w:rsidR="00C30464" w:rsidRPr="00C207E6" w:rsidRDefault="00C30464" w:rsidP="00C30464">
      <w:pPr>
        <w:rPr>
          <w:rFonts w:eastAsia="Times New Roman" w:cstheme="minorHAnsi"/>
        </w:rPr>
      </w:pPr>
    </w:p>
    <w:p w14:paraId="4A702E06" w14:textId="77777777" w:rsidR="00EB6D27" w:rsidRPr="00EA5CE0" w:rsidRDefault="00EB6D27" w:rsidP="00C30464">
      <w:pPr>
        <w:rPr>
          <w:rFonts w:eastAsia="Times New Roman" w:cstheme="minorHAnsi"/>
          <w:b/>
          <w:sz w:val="28"/>
          <w:szCs w:val="28"/>
          <w:u w:val="single"/>
        </w:rPr>
      </w:pPr>
      <w:r w:rsidRPr="00EA5CE0">
        <w:rPr>
          <w:rFonts w:eastAsia="Times New Roman" w:cstheme="minorHAnsi"/>
          <w:b/>
          <w:sz w:val="28"/>
          <w:szCs w:val="28"/>
          <w:u w:val="single"/>
        </w:rPr>
        <w:t xml:space="preserve">Eligibility: </w:t>
      </w:r>
    </w:p>
    <w:p w14:paraId="4CA28B39" w14:textId="77777777" w:rsidR="00EB6D27" w:rsidRPr="00C207E6" w:rsidRDefault="00EB6D27" w:rsidP="00C30464">
      <w:pPr>
        <w:rPr>
          <w:rFonts w:eastAsia="Times New Roman" w:cstheme="minorHAnsi"/>
        </w:rPr>
      </w:pPr>
    </w:p>
    <w:p w14:paraId="12C3EAE4" w14:textId="77777777" w:rsidR="00C30464" w:rsidRPr="00C207E6" w:rsidRDefault="00EB6D27" w:rsidP="00EB6D27">
      <w:pPr>
        <w:pStyle w:val="ListParagraph"/>
        <w:numPr>
          <w:ilvl w:val="0"/>
          <w:numId w:val="1"/>
        </w:numPr>
        <w:rPr>
          <w:rFonts w:cstheme="minorHAnsi"/>
        </w:rPr>
      </w:pPr>
      <w:r w:rsidRPr="00C207E6">
        <w:rPr>
          <w:rFonts w:cstheme="minorHAnsi"/>
        </w:rPr>
        <w:t>The student applying should be an active participant in worship service at Decorah Lutheran Church.</w:t>
      </w:r>
    </w:p>
    <w:p w14:paraId="0116F6DD" w14:textId="3DBE99A9" w:rsidR="00EB6D27" w:rsidRPr="00C207E6" w:rsidRDefault="00C207E6" w:rsidP="00EB6D2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the applicant is a minor, parents</w:t>
      </w:r>
      <w:r w:rsidR="004B14EC" w:rsidRPr="00C207E6">
        <w:rPr>
          <w:rFonts w:cstheme="minorHAnsi"/>
        </w:rPr>
        <w:t xml:space="preserve"> should be active participants at Decorah Lutheran Church.</w:t>
      </w:r>
    </w:p>
    <w:p w14:paraId="69091B14" w14:textId="77777777" w:rsidR="004B14EC" w:rsidRPr="00C207E6" w:rsidRDefault="004B14EC" w:rsidP="00EB6D27">
      <w:pPr>
        <w:pStyle w:val="ListParagraph"/>
        <w:numPr>
          <w:ilvl w:val="0"/>
          <w:numId w:val="1"/>
        </w:numPr>
        <w:rPr>
          <w:rFonts w:cstheme="minorHAnsi"/>
        </w:rPr>
      </w:pPr>
      <w:r w:rsidRPr="00C207E6">
        <w:rPr>
          <w:rFonts w:cstheme="minorHAnsi"/>
        </w:rPr>
        <w:t>Along with active participation during worship, the applicant and/or family members should be active via volunteering in other activities at Decorah Lutheran Church, i.e. youth activities, volunteering as an acolyte, usher, reader, etc.</w:t>
      </w:r>
    </w:p>
    <w:p w14:paraId="1D60C136" w14:textId="77777777" w:rsidR="004B14EC" w:rsidRPr="00C207E6" w:rsidRDefault="004B14EC" w:rsidP="00EB6D27">
      <w:pPr>
        <w:pStyle w:val="ListParagraph"/>
        <w:numPr>
          <w:ilvl w:val="0"/>
          <w:numId w:val="1"/>
        </w:numPr>
        <w:rPr>
          <w:rFonts w:cstheme="minorHAnsi"/>
        </w:rPr>
      </w:pPr>
      <w:r w:rsidRPr="00C207E6">
        <w:rPr>
          <w:rFonts w:cstheme="minorHAnsi"/>
        </w:rPr>
        <w:t>Applicant and/or family participate in the financial support of Decorah Lutheran Church.</w:t>
      </w:r>
    </w:p>
    <w:p w14:paraId="23E0E59F" w14:textId="77777777" w:rsidR="004B14EC" w:rsidRPr="00C207E6" w:rsidRDefault="004B14EC" w:rsidP="004B14EC"/>
    <w:p w14:paraId="7798D953" w14:textId="5AD37829" w:rsidR="004B14EC" w:rsidRPr="00EA5CE0" w:rsidRDefault="004B14EC" w:rsidP="004B14EC">
      <w:pPr>
        <w:rPr>
          <w:rFonts w:eastAsia="Times New Roman" w:cstheme="minorHAnsi"/>
          <w:b/>
          <w:sz w:val="28"/>
          <w:szCs w:val="28"/>
          <w:u w:val="single"/>
        </w:rPr>
      </w:pPr>
      <w:r w:rsidRPr="00EA5CE0">
        <w:rPr>
          <w:rFonts w:eastAsia="Times New Roman" w:cstheme="minorHAnsi"/>
          <w:b/>
          <w:sz w:val="28"/>
          <w:szCs w:val="28"/>
          <w:u w:val="single"/>
        </w:rPr>
        <w:t>Scholar</w:t>
      </w:r>
      <w:r w:rsidR="00B53490" w:rsidRPr="00EA5CE0">
        <w:rPr>
          <w:rFonts w:eastAsia="Times New Roman" w:cstheme="minorHAnsi"/>
          <w:b/>
          <w:sz w:val="28"/>
          <w:szCs w:val="28"/>
          <w:u w:val="single"/>
        </w:rPr>
        <w:t>s</w:t>
      </w:r>
      <w:r w:rsidRPr="00EA5CE0">
        <w:rPr>
          <w:rFonts w:eastAsia="Times New Roman" w:cstheme="minorHAnsi"/>
          <w:b/>
          <w:sz w:val="28"/>
          <w:szCs w:val="28"/>
          <w:u w:val="single"/>
        </w:rPr>
        <w:t xml:space="preserve">hip </w:t>
      </w:r>
      <w:r w:rsidR="00F40212">
        <w:rPr>
          <w:rFonts w:eastAsia="Times New Roman" w:cstheme="minorHAnsi"/>
          <w:b/>
          <w:sz w:val="28"/>
          <w:szCs w:val="28"/>
          <w:u w:val="single"/>
        </w:rPr>
        <w:t>Amounts</w:t>
      </w:r>
      <w:r w:rsidRPr="00EA5CE0">
        <w:rPr>
          <w:rFonts w:eastAsia="Times New Roman" w:cstheme="minorHAnsi"/>
          <w:b/>
          <w:sz w:val="28"/>
          <w:szCs w:val="28"/>
          <w:u w:val="single"/>
        </w:rPr>
        <w:t xml:space="preserve">: </w:t>
      </w:r>
    </w:p>
    <w:p w14:paraId="3DD62D61" w14:textId="77777777" w:rsidR="004B14EC" w:rsidRPr="00C207E6" w:rsidRDefault="00B53490" w:rsidP="004B14EC">
      <w:r w:rsidRPr="00C207E6">
        <w:t xml:space="preserve"> </w:t>
      </w:r>
    </w:p>
    <w:p w14:paraId="5C97AF30" w14:textId="77777777" w:rsidR="00B53490" w:rsidRPr="00C207E6" w:rsidRDefault="00B53490" w:rsidP="00B53490">
      <w:pPr>
        <w:pStyle w:val="ListParagraph"/>
        <w:numPr>
          <w:ilvl w:val="0"/>
          <w:numId w:val="2"/>
        </w:numPr>
      </w:pPr>
      <w:r w:rsidRPr="00C207E6">
        <w:t>$1200 will be awarded per year for up to four years to any applicant recipient attending a college or university of the Evangelical Lutheran Church in America.</w:t>
      </w:r>
    </w:p>
    <w:p w14:paraId="73EB3B0E" w14:textId="77777777" w:rsidR="00F40212" w:rsidRPr="00C207E6" w:rsidRDefault="00F40212" w:rsidP="00F40212">
      <w:pPr>
        <w:pStyle w:val="ListParagraph"/>
        <w:numPr>
          <w:ilvl w:val="0"/>
          <w:numId w:val="2"/>
        </w:numPr>
      </w:pPr>
      <w:r w:rsidRPr="00C207E6">
        <w:t>$600 will be awarded per year for up to four years to any applicant recipient attending a vocational school, college or university other than Evangelical Lutheran Church in America.</w:t>
      </w:r>
    </w:p>
    <w:p w14:paraId="4228B32F" w14:textId="77777777" w:rsidR="00B53490" w:rsidRDefault="00B53490" w:rsidP="00B53490">
      <w:pPr>
        <w:pStyle w:val="ListParagraph"/>
        <w:numPr>
          <w:ilvl w:val="0"/>
          <w:numId w:val="2"/>
        </w:numPr>
      </w:pPr>
      <w:r w:rsidRPr="00C207E6">
        <w:t>$2000 will be awarded per year for up to four years to any applicant recipient attending seminary of the Evangelical Lutheran Church in America.</w:t>
      </w:r>
    </w:p>
    <w:p w14:paraId="07B26562" w14:textId="77777777" w:rsidR="00EA5CE0" w:rsidRDefault="00EA5CE0" w:rsidP="00B53490"/>
    <w:p w14:paraId="48D6CFB0" w14:textId="77777777" w:rsidR="00B53490" w:rsidRPr="00EA5CE0" w:rsidRDefault="007E57F2" w:rsidP="00EA5CE0">
      <w:pPr>
        <w:rPr>
          <w:b/>
          <w:sz w:val="28"/>
          <w:szCs w:val="28"/>
          <w:u w:val="single"/>
        </w:rPr>
      </w:pPr>
      <w:r w:rsidRPr="00EA5CE0">
        <w:rPr>
          <w:b/>
          <w:sz w:val="28"/>
          <w:szCs w:val="28"/>
          <w:u w:val="single"/>
        </w:rPr>
        <w:t>Other Information:</w:t>
      </w:r>
    </w:p>
    <w:p w14:paraId="73EA6B80" w14:textId="77777777" w:rsidR="007E57F2" w:rsidRPr="00C207E6" w:rsidRDefault="007E57F2" w:rsidP="00EA5CE0"/>
    <w:p w14:paraId="032B022B" w14:textId="264AEFCA" w:rsidR="007E57F2" w:rsidRPr="00C207E6" w:rsidRDefault="00CC4CDD" w:rsidP="00EA5CE0">
      <w:pPr>
        <w:pStyle w:val="ListParagraph"/>
        <w:numPr>
          <w:ilvl w:val="0"/>
          <w:numId w:val="3"/>
        </w:numPr>
      </w:pPr>
      <w:r>
        <w:t>Scholarships</w:t>
      </w:r>
      <w:r w:rsidR="007E57F2" w:rsidRPr="00C207E6">
        <w:t xml:space="preserve"> are mailed directly to the recipient’s post-secondary school.</w:t>
      </w:r>
    </w:p>
    <w:p w14:paraId="23FED80E" w14:textId="6AFE1796" w:rsidR="007E57F2" w:rsidRPr="00C207E6" w:rsidRDefault="007E57F2" w:rsidP="007E57F2">
      <w:pPr>
        <w:pStyle w:val="ListParagraph"/>
        <w:numPr>
          <w:ilvl w:val="0"/>
          <w:numId w:val="3"/>
        </w:numPr>
      </w:pPr>
      <w:r w:rsidRPr="00C207E6">
        <w:t xml:space="preserve">Recipient will receive notification of grant acceptance via email or postal mail that the </w:t>
      </w:r>
      <w:r w:rsidR="00CC4CDD">
        <w:t>scholarship</w:t>
      </w:r>
      <w:r w:rsidRPr="00C207E6">
        <w:t xml:space="preserve"> was mailed to school of his/her choice.</w:t>
      </w:r>
    </w:p>
    <w:p w14:paraId="02B35FEB" w14:textId="67B1DF49" w:rsidR="007E57F2" w:rsidRPr="00C207E6" w:rsidRDefault="007E57F2" w:rsidP="007E57F2">
      <w:pPr>
        <w:pStyle w:val="ListParagraph"/>
        <w:numPr>
          <w:ilvl w:val="0"/>
          <w:numId w:val="3"/>
        </w:numPr>
      </w:pPr>
      <w:r w:rsidRPr="00C207E6">
        <w:t xml:space="preserve">Applicants must complete application form each year </w:t>
      </w:r>
      <w:r w:rsidR="00D02472">
        <w:t>scholarship</w:t>
      </w:r>
      <w:bookmarkStart w:id="0" w:name="_GoBack"/>
      <w:bookmarkEnd w:id="0"/>
      <w:r w:rsidRPr="00C207E6">
        <w:t xml:space="preserve"> is requested.</w:t>
      </w:r>
    </w:p>
    <w:p w14:paraId="367361C9" w14:textId="6B86C0DC" w:rsidR="007E57F2" w:rsidRPr="00C207E6" w:rsidRDefault="007E57F2" w:rsidP="007E57F2">
      <w:pPr>
        <w:pStyle w:val="ListParagraph"/>
        <w:numPr>
          <w:ilvl w:val="0"/>
          <w:numId w:val="3"/>
        </w:numPr>
      </w:pPr>
      <w:r w:rsidRPr="00C207E6">
        <w:t xml:space="preserve">The </w:t>
      </w:r>
      <w:r w:rsidR="00B8004E">
        <w:t>Luce-Bergeson</w:t>
      </w:r>
      <w:r w:rsidRPr="00C207E6">
        <w:t xml:space="preserve"> </w:t>
      </w:r>
      <w:r w:rsidR="00F55E88">
        <w:t>Grant</w:t>
      </w:r>
      <w:r w:rsidRPr="00C207E6">
        <w:t xml:space="preserve"> process is neither need nor academic based. </w:t>
      </w:r>
    </w:p>
    <w:p w14:paraId="037B2455" w14:textId="2F832C9E" w:rsidR="00C207E6" w:rsidRDefault="00C207E6" w:rsidP="00C207E6"/>
    <w:p w14:paraId="3B94A2DD" w14:textId="565364BE" w:rsidR="00C207E6" w:rsidRDefault="00C207E6" w:rsidP="00C207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EDC9" wp14:editId="3B9108C9">
                <wp:simplePos x="0" y="0"/>
                <wp:positionH relativeFrom="column">
                  <wp:posOffset>-509155</wp:posOffset>
                </wp:positionH>
                <wp:positionV relativeFrom="paragraph">
                  <wp:posOffset>123940</wp:posOffset>
                </wp:positionV>
                <wp:extent cx="6743700" cy="1496291"/>
                <wp:effectExtent l="0" t="0" r="1270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32173" w14:textId="0FD26B9F" w:rsidR="00C207E6" w:rsidRDefault="00C207E6">
                            <w:pPr>
                              <w:rPr>
                                <w:b/>
                              </w:rPr>
                            </w:pPr>
                            <w:r w:rsidRPr="00C207E6">
                              <w:rPr>
                                <w:b/>
                              </w:rPr>
                              <w:t xml:space="preserve">Completed Application forms should be emailed to </w:t>
                            </w:r>
                            <w:r w:rsidR="00B8004E">
                              <w:rPr>
                                <w:b/>
                              </w:rPr>
                              <w:t xml:space="preserve"> </w:t>
                            </w:r>
                            <w:hyperlink r:id="rId5" w:history="1">
                              <w:r w:rsidR="00B8004E" w:rsidRPr="00BE705F">
                                <w:rPr>
                                  <w:rStyle w:val="Hyperlink"/>
                                  <w:b/>
                                </w:rPr>
                                <w:t>office@decorahlutheran.org</w:t>
                              </w:r>
                            </w:hyperlink>
                          </w:p>
                          <w:p w14:paraId="32687192" w14:textId="77777777" w:rsidR="00B8004E" w:rsidRPr="00C207E6" w:rsidRDefault="00B8004E">
                            <w:pPr>
                              <w:rPr>
                                <w:b/>
                              </w:rPr>
                            </w:pPr>
                          </w:p>
                          <w:p w14:paraId="501F036B" w14:textId="74AE3D03" w:rsidR="00C207E6" w:rsidRPr="00C207E6" w:rsidRDefault="00C207E6" w:rsidP="00C207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207E6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APPLICATION FORMS ARE DUE ON OR BEFORE APRIL 15</w:t>
                            </w:r>
                            <w:r w:rsidRPr="00C207E6">
                              <w:rPr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643587F9" w14:textId="2DFE1C5C" w:rsidR="00C207E6" w:rsidRPr="00C207E6" w:rsidRDefault="00C207E6" w:rsidP="00C207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07E6">
                              <w:rPr>
                                <w:b/>
                                <w:sz w:val="36"/>
                                <w:szCs w:val="36"/>
                              </w:rPr>
                              <w:t>Late applications may be reduced by half until September 15</w:t>
                            </w:r>
                            <w:r w:rsidRPr="00C207E6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  <w:p w14:paraId="5B6788F6" w14:textId="7BE057ED" w:rsidR="00C207E6" w:rsidRPr="00C207E6" w:rsidRDefault="00C207E6" w:rsidP="00C207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C207E6">
                              <w:rPr>
                                <w:b/>
                                <w:sz w:val="36"/>
                                <w:szCs w:val="36"/>
                              </w:rPr>
                              <w:t>After September 15</w:t>
                            </w:r>
                            <w:r w:rsidRPr="00C207E6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C207E6">
                              <w:rPr>
                                <w:b/>
                                <w:sz w:val="36"/>
                                <w:szCs w:val="36"/>
                              </w:rPr>
                              <w:t>, applications may be denied.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4E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1pt;margin-top:9.75pt;width:531pt;height:1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" fillcolor="white [3201]" strokeweight=".5pt">
                <v:textbox>
                  <w:txbxContent>
                    <w:p w14:paraId="57432173" w14:textId="0FD26B9F" w:rsidR="00C207E6" w:rsidRDefault="00C207E6">
                      <w:pPr>
                        <w:rPr>
                          <w:b/>
                        </w:rPr>
                      </w:pPr>
                      <w:r w:rsidRPr="00C207E6">
                        <w:rPr>
                          <w:b/>
                        </w:rPr>
                        <w:t xml:space="preserve">Completed Application forms should be emailed to </w:t>
                      </w:r>
                      <w:r w:rsidR="00B8004E">
                        <w:rPr>
                          <w:b/>
                        </w:rPr>
                        <w:t xml:space="preserve"> </w:t>
                      </w:r>
                      <w:hyperlink r:id="rId6" w:history="1">
                        <w:r w:rsidR="00B8004E" w:rsidRPr="00BE705F">
                          <w:rPr>
                            <w:rStyle w:val="Hyperlink"/>
                            <w:b/>
                          </w:rPr>
                          <w:t>office@decorahlutheran.org</w:t>
                        </w:r>
                      </w:hyperlink>
                    </w:p>
                    <w:p w14:paraId="32687192" w14:textId="77777777" w:rsidR="00B8004E" w:rsidRPr="00C207E6" w:rsidRDefault="00B8004E">
                      <w:pPr>
                        <w:rPr>
                          <w:b/>
                        </w:rPr>
                      </w:pPr>
                    </w:p>
                    <w:p w14:paraId="501F036B" w14:textId="74AE3D03" w:rsidR="00C207E6" w:rsidRPr="00C207E6" w:rsidRDefault="00C207E6" w:rsidP="00C207E6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207E6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APPLICATION FORMS ARE DUE ON OR BEFORE APRIL 15</w:t>
                      </w:r>
                      <w:r w:rsidRPr="00C207E6">
                        <w:rPr>
                          <w:b/>
                          <w:sz w:val="36"/>
                          <w:szCs w:val="36"/>
                          <w:highlight w:val="yellow"/>
                          <w:u w:val="single"/>
                          <w:vertAlign w:val="superscript"/>
                        </w:rPr>
                        <w:t>th</w:t>
                      </w:r>
                    </w:p>
                    <w:p w14:paraId="643587F9" w14:textId="2DFE1C5C" w:rsidR="00C207E6" w:rsidRPr="00C207E6" w:rsidRDefault="00C207E6" w:rsidP="00C207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07E6">
                        <w:rPr>
                          <w:b/>
                          <w:sz w:val="36"/>
                          <w:szCs w:val="36"/>
                        </w:rPr>
                        <w:t>Late applications may be reduced by half until September 15</w:t>
                      </w:r>
                      <w:r w:rsidRPr="00C207E6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  <w:p w14:paraId="5B6788F6" w14:textId="7BE057ED" w:rsidR="00C207E6" w:rsidRPr="00C207E6" w:rsidRDefault="00C207E6" w:rsidP="00C207E6">
                      <w:pPr>
                        <w:jc w:val="center"/>
                        <w:rPr>
                          <w:b/>
                          <w:sz w:val="36"/>
                          <w:szCs w:val="36"/>
                          <w:vertAlign w:val="superscript"/>
                        </w:rPr>
                      </w:pPr>
                      <w:r w:rsidRPr="00C207E6">
                        <w:rPr>
                          <w:b/>
                          <w:sz w:val="36"/>
                          <w:szCs w:val="36"/>
                        </w:rPr>
                        <w:t>After September 15</w:t>
                      </w:r>
                      <w:r w:rsidRPr="00C207E6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C207E6">
                        <w:rPr>
                          <w:b/>
                          <w:sz w:val="36"/>
                          <w:szCs w:val="36"/>
                        </w:rPr>
                        <w:t>, applications may be denied.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07E6" w:rsidSect="004E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57C"/>
    <w:multiLevelType w:val="hybridMultilevel"/>
    <w:tmpl w:val="B442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7CDE"/>
    <w:multiLevelType w:val="hybridMultilevel"/>
    <w:tmpl w:val="3D461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2706D"/>
    <w:multiLevelType w:val="hybridMultilevel"/>
    <w:tmpl w:val="A65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64"/>
    <w:rsid w:val="004B14EC"/>
    <w:rsid w:val="004E2BAA"/>
    <w:rsid w:val="007E57F2"/>
    <w:rsid w:val="00B53490"/>
    <w:rsid w:val="00B8004E"/>
    <w:rsid w:val="00C207E6"/>
    <w:rsid w:val="00C30464"/>
    <w:rsid w:val="00CC4CDD"/>
    <w:rsid w:val="00D02472"/>
    <w:rsid w:val="00EA5CE0"/>
    <w:rsid w:val="00EB6D27"/>
    <w:rsid w:val="00F40212"/>
    <w:rsid w:val="00F55E88"/>
    <w:rsid w:val="00F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7FDA"/>
  <w14:defaultImageDpi w14:val="32767"/>
  <w15:chartTrackingRefBased/>
  <w15:docId w15:val="{67A0499E-4375-5D41-82DE-9D4DD763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ecorahlutheran.org" TargetMode="External"/><Relationship Id="rId5" Type="http://schemas.openxmlformats.org/officeDocument/2006/relationships/hyperlink" Target="mailto:office@decorahluth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HOTH</dc:creator>
  <cp:keywords/>
  <dc:description/>
  <cp:lastModifiedBy>Chris Storlie</cp:lastModifiedBy>
  <cp:revision>8</cp:revision>
  <dcterms:created xsi:type="dcterms:W3CDTF">2018-09-20T00:30:00Z</dcterms:created>
  <dcterms:modified xsi:type="dcterms:W3CDTF">2019-07-08T14:55:00Z</dcterms:modified>
</cp:coreProperties>
</file>